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C608" w14:textId="77777777" w:rsidR="00BD2343" w:rsidRDefault="00BD2343"/>
    <w:p w14:paraId="4997EE75" w14:textId="62CF6BDE" w:rsidR="00BD2343" w:rsidRDefault="00000000">
      <w:r>
        <w:rPr>
          <w:rFonts w:ascii="Arial" w:eastAsia="Arial" w:hAnsi="Arial" w:cs="Arial"/>
          <w:b/>
          <w:color w:val="000000"/>
          <w:sz w:val="28"/>
        </w:rPr>
        <w:cr/>
      </w:r>
      <w:r w:rsidR="00E26D44">
        <w:rPr>
          <w:rFonts w:ascii="Arial" w:eastAsia="Arial" w:hAnsi="Arial" w:cs="Arial"/>
          <w:b/>
          <w:color w:val="000000"/>
          <w:sz w:val="28"/>
        </w:rPr>
        <w:t>Korelacje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64A3D844" w14:textId="77777777" w:rsidR="00BD2343" w:rsidRDefault="00BD2343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788"/>
        <w:gridCol w:w="2754"/>
      </w:tblGrid>
      <w:tr w:rsidR="00E26D44" w14:paraId="26827F2D" w14:textId="77777777" w:rsidTr="00E26D44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7CAC99C4" w14:textId="5376C456" w:rsidR="00BD2343" w:rsidRDefault="00000000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Not</w:t>
            </w:r>
            <w:r w:rsidR="00E26D44">
              <w:rPr>
                <w:rFonts w:ascii="Arial" w:eastAsia="Arial" w:hAnsi="Arial" w:cs="Arial"/>
                <w:b/>
                <w:color w:val="010205"/>
                <w:sz w:val="28"/>
              </w:rPr>
              <w:t>atki</w:t>
            </w:r>
          </w:p>
        </w:tc>
      </w:tr>
      <w:tr w:rsidR="00E26D44" w14:paraId="3DDB2DF8" w14:textId="77777777" w:rsidTr="00E26D44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77559B90" w14:textId="4E260190" w:rsidR="00BD2343" w:rsidRDefault="00E26D44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264A60"/>
                <w:sz w:val="24"/>
              </w:rPr>
              <w:t>Utworzone dane wyjściowe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1467B4" w14:textId="673687BF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16-</w:t>
            </w:r>
            <w:r w:rsidR="00E26D44">
              <w:rPr>
                <w:rFonts w:ascii="Arial" w:eastAsia="Arial" w:hAnsi="Arial" w:cs="Arial"/>
                <w:color w:val="010205"/>
                <w:sz w:val="24"/>
              </w:rPr>
              <w:t>PAŹ</w:t>
            </w:r>
            <w:r>
              <w:rPr>
                <w:rFonts w:ascii="Arial" w:eastAsia="Arial" w:hAnsi="Arial" w:cs="Arial"/>
                <w:color w:val="010205"/>
                <w:sz w:val="24"/>
              </w:rPr>
              <w:t>-2024 11:30:33</w:t>
            </w:r>
          </w:p>
        </w:tc>
      </w:tr>
      <w:tr w:rsidR="00E26D44" w14:paraId="24E54ACC" w14:textId="77777777" w:rsidTr="00E26D44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C7F6B2C" w14:textId="229271D7" w:rsidR="00BD2343" w:rsidRDefault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Komentarze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7048EC1" w14:textId="77777777" w:rsidR="00BD2343" w:rsidRDefault="00BD2343">
            <w:pPr>
              <w:spacing w:before="15" w:after="10"/>
              <w:ind w:left="30" w:right="40"/>
            </w:pPr>
          </w:p>
        </w:tc>
      </w:tr>
      <w:tr w:rsidR="00BD2343" w:rsidRPr="00E26D44" w14:paraId="7232E566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B732EEE" w14:textId="7039FBEB" w:rsidR="00BD2343" w:rsidRDefault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Wejściowe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CDC2A7D" w14:textId="5C533C34" w:rsidR="00BD2343" w:rsidRDefault="00000000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</w:t>
            </w:r>
            <w:r w:rsidR="00E26D44">
              <w:rPr>
                <w:rFonts w:ascii="Arial" w:eastAsia="Arial" w:hAnsi="Arial" w:cs="Arial"/>
                <w:color w:val="264A60"/>
                <w:sz w:val="24"/>
              </w:rPr>
              <w:t>ne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556E8F0" w14:textId="77777777" w:rsidR="00BD2343" w:rsidRPr="00E26D44" w:rsidRDefault="00000000">
            <w:pPr>
              <w:spacing w:before="15" w:after="10"/>
              <w:ind w:left="30" w:right="40"/>
              <w:rPr>
                <w:lang w:val="en-US"/>
              </w:rPr>
            </w:pPr>
            <w:r w:rsidRPr="00E26D44">
              <w:rPr>
                <w:rFonts w:ascii="Arial" w:eastAsia="Arial" w:hAnsi="Arial" w:cs="Arial"/>
                <w:color w:val="010205"/>
                <w:sz w:val="24"/>
                <w:lang w:val="en-US"/>
              </w:rPr>
              <w:t xml:space="preserve">C:\Doktorski </w:t>
            </w:r>
            <w:proofErr w:type="spellStart"/>
            <w:r w:rsidRPr="00E26D44">
              <w:rPr>
                <w:rFonts w:ascii="Arial" w:eastAsia="Arial" w:hAnsi="Arial" w:cs="Arial"/>
                <w:color w:val="010205"/>
                <w:sz w:val="24"/>
                <w:lang w:val="en-US"/>
              </w:rPr>
              <w:t>Študij</w:t>
            </w:r>
            <w:proofErr w:type="spellEnd"/>
            <w:r w:rsidRPr="00E26D44">
              <w:rPr>
                <w:rFonts w:ascii="Arial" w:eastAsia="Arial" w:hAnsi="Arial" w:cs="Arial"/>
                <w:color w:val="010205"/>
                <w:sz w:val="24"/>
                <w:lang w:val="en-US"/>
              </w:rPr>
              <w:t xml:space="preserve">\4 </w:t>
            </w:r>
            <w:proofErr w:type="spellStart"/>
            <w:r w:rsidRPr="00E26D44">
              <w:rPr>
                <w:rFonts w:ascii="Arial" w:eastAsia="Arial" w:hAnsi="Arial" w:cs="Arial"/>
                <w:color w:val="010205"/>
                <w:sz w:val="24"/>
                <w:lang w:val="en-US"/>
              </w:rPr>
              <w:t>Projekti</w:t>
            </w:r>
            <w:proofErr w:type="spellEnd"/>
            <w:r w:rsidRPr="00E26D44">
              <w:rPr>
                <w:rFonts w:ascii="Arial" w:eastAsia="Arial" w:hAnsi="Arial" w:cs="Arial"/>
                <w:color w:val="010205"/>
                <w:sz w:val="24"/>
                <w:lang w:val="en-US"/>
              </w:rPr>
              <w:t>\01 - BAS4SC\Case Study\BAS4SC_Case_study_Book3_SPSS.sav</w:t>
            </w:r>
          </w:p>
        </w:tc>
      </w:tr>
      <w:tr w:rsidR="00E26D44" w14:paraId="4EE0531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25976C53" w14:textId="77777777" w:rsidR="00E26D44" w:rsidRPr="00E26D44" w:rsidRDefault="00E26D44" w:rsidP="00E26D44">
            <w:pPr>
              <w:rPr>
                <w:lang w:val="en-US"/>
              </w:rPr>
            </w:pP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D235FC7" w14:textId="1DA71181" w:rsidR="00E26D44" w:rsidRDefault="00E26D44" w:rsidP="00E26D44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264A60"/>
                <w:sz w:val="24"/>
              </w:rPr>
              <w:t>Aktywny zestaw danych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11E34E8" w14:textId="77777777" w:rsidR="00E26D44" w:rsidRDefault="00E26D44" w:rsidP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DataSet5</w:t>
            </w:r>
          </w:p>
        </w:tc>
      </w:tr>
      <w:tr w:rsidR="00E26D44" w14:paraId="52C8AF4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EDF8227" w14:textId="77777777" w:rsidR="00E26D44" w:rsidRDefault="00E26D44" w:rsidP="00E26D44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F90D6E1" w14:textId="07526903" w:rsidR="00E26D44" w:rsidRDefault="00E26D44" w:rsidP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903EDE" w14:textId="3D7190EC" w:rsidR="00E26D44" w:rsidRDefault="00E26D44" w:rsidP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&lt;brak&gt;</w:t>
            </w:r>
          </w:p>
        </w:tc>
      </w:tr>
      <w:tr w:rsidR="00E26D44" w14:paraId="30ECE8C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7F90E75" w14:textId="77777777" w:rsidR="00E26D44" w:rsidRDefault="00E26D44" w:rsidP="00E26D44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8AC8C47" w14:textId="50ACEC83" w:rsidR="00E26D44" w:rsidRDefault="00E26D44" w:rsidP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Waga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E8E3750" w14:textId="34CB068A" w:rsidR="00E26D44" w:rsidRDefault="00E26D44" w:rsidP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&lt;brak&gt;</w:t>
            </w:r>
          </w:p>
        </w:tc>
      </w:tr>
      <w:tr w:rsidR="00E26D44" w14:paraId="182034D6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BAA1526" w14:textId="77777777" w:rsidR="00E26D44" w:rsidRDefault="00E26D44" w:rsidP="00E26D44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6FA0EE6" w14:textId="5DEE0B7A" w:rsidR="00E26D44" w:rsidRDefault="00E26D44" w:rsidP="00E26D44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264A60"/>
                <w:sz w:val="24"/>
              </w:rPr>
              <w:t>Podział pliku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21A5AF5" w14:textId="3638901A" w:rsidR="00E26D44" w:rsidRDefault="00E26D44" w:rsidP="00E26D44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&lt;brak&gt;</w:t>
            </w:r>
          </w:p>
        </w:tc>
      </w:tr>
      <w:tr w:rsidR="00E26D44" w14:paraId="7D127709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2697A254" w14:textId="77777777" w:rsidR="00E26D44" w:rsidRDefault="00E26D44" w:rsidP="00E26D44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23B26EA" w14:textId="49795C4A" w:rsidR="00E26D44" w:rsidRPr="00E26D44" w:rsidRDefault="00E26D44" w:rsidP="00E26D44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264A60"/>
                <w:sz w:val="24"/>
              </w:rPr>
              <w:t>N wierszy w roboczym pliku danych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250B3E7" w14:textId="77777777" w:rsidR="00E26D44" w:rsidRDefault="00E26D44" w:rsidP="00E26D44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200</w:t>
            </w:r>
          </w:p>
        </w:tc>
      </w:tr>
      <w:tr w:rsidR="00824F07" w:rsidRPr="00824F07" w14:paraId="5A3D9BF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486D9778" w14:textId="5A790E89" w:rsidR="00824F07" w:rsidRDefault="00824F07" w:rsidP="00824F07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264A60"/>
                <w:sz w:val="24"/>
              </w:rPr>
              <w:t>Obsługa brakujących wartości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F58B288" w14:textId="485F4710" w:rsidR="00824F07" w:rsidRDefault="00824F07" w:rsidP="00824F07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264A60"/>
                <w:sz w:val="24"/>
              </w:rPr>
              <w:t>Definicja braku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8C5E05F" w14:textId="20504E6E" w:rsidR="00824F07" w:rsidRPr="00824F07" w:rsidRDefault="00824F07" w:rsidP="00824F07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010205"/>
                <w:sz w:val="24"/>
              </w:rPr>
              <w:t>Zdefiniowane przez użytkownika brakujące wartości dla zmiennych zależnych są traktowane jako brakujące.</w:t>
            </w:r>
          </w:p>
        </w:tc>
      </w:tr>
      <w:tr w:rsidR="00824F07" w:rsidRPr="00824F07" w14:paraId="7212C79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8952B86" w14:textId="77777777" w:rsidR="00824F07" w:rsidRPr="00824F07" w:rsidRDefault="00824F07" w:rsidP="00824F07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DB37085" w14:textId="5762ED68" w:rsidR="00824F07" w:rsidRDefault="00824F07" w:rsidP="00824F07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Użyte przypadki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7F08B0A" w14:textId="25A81C1A" w:rsidR="00824F07" w:rsidRPr="00824F07" w:rsidRDefault="00824F07" w:rsidP="00824F07">
            <w:pPr>
              <w:spacing w:before="15" w:after="10"/>
              <w:ind w:left="30" w:right="40"/>
            </w:pPr>
            <w:r w:rsidRPr="00654054">
              <w:rPr>
                <w:rFonts w:ascii="Arial" w:eastAsia="Arial" w:hAnsi="Arial" w:cs="Arial"/>
                <w:color w:val="010205"/>
                <w:sz w:val="24"/>
              </w:rPr>
              <w:t>Statystyki opierają się na przypadkach bez brakujących wartości dla jakiejkolwiek zmiennej zależnej lub zastosowanego czynnika.</w:t>
            </w:r>
          </w:p>
        </w:tc>
      </w:tr>
      <w:tr w:rsidR="00E26D44" w:rsidRPr="00397DC3" w14:paraId="1558D85A" w14:textId="77777777" w:rsidTr="00E26D44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580A8BA" w14:textId="1CBF5F26" w:rsidR="00BD2343" w:rsidRDefault="00824F07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Składnia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B556035" w14:textId="50FAE923" w:rsidR="00BD2343" w:rsidRPr="00397DC3" w:rsidRDefault="00397DC3">
            <w:pPr>
              <w:spacing w:before="15" w:after="10"/>
              <w:ind w:left="30" w:right="40"/>
            </w:pPr>
            <w:r w:rsidRPr="00397DC3">
              <w:rPr>
                <w:rFonts w:ascii="Arial" w:eastAsia="Arial" w:hAnsi="Arial" w:cs="Arial"/>
                <w:color w:val="010205"/>
                <w:sz w:val="24"/>
              </w:rPr>
              <w:t>KORELACJE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br/>
              <w:t>/</w:t>
            </w:r>
            <w:r w:rsidRPr="00397DC3">
              <w:rPr>
                <w:rFonts w:ascii="Arial" w:eastAsia="Arial" w:hAnsi="Arial" w:cs="Arial"/>
                <w:color w:val="010205"/>
                <w:sz w:val="24"/>
              </w:rPr>
              <w:t>ZMIENNE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=</w:t>
            </w:r>
            <w:proofErr w:type="spellStart"/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Transport_</w:t>
            </w:r>
            <w:r w:rsidRPr="00397DC3">
              <w:rPr>
                <w:rFonts w:ascii="Arial" w:eastAsia="Arial" w:hAnsi="Arial" w:cs="Arial"/>
                <w:color w:val="010205"/>
                <w:sz w:val="24"/>
              </w:rPr>
              <w:t>Ko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s</w:t>
            </w:r>
            <w:r w:rsidRPr="00397DC3">
              <w:rPr>
                <w:rFonts w:ascii="Arial" w:eastAsia="Arial" w:hAnsi="Arial" w:cs="Arial"/>
                <w:color w:val="010205"/>
                <w:sz w:val="24"/>
              </w:rPr>
              <w:t>z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t</w:t>
            </w:r>
            <w:r w:rsidRPr="00397DC3">
              <w:rPr>
                <w:rFonts w:ascii="Arial" w:eastAsia="Arial" w:hAnsi="Arial" w:cs="Arial"/>
                <w:color w:val="010205"/>
                <w:sz w:val="24"/>
              </w:rPr>
              <w:t>_Czas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_</w:t>
            </w:r>
            <w:r w:rsidRPr="00397DC3">
              <w:rPr>
                <w:rFonts w:ascii="Arial" w:eastAsia="Arial" w:hAnsi="Arial" w:cs="Arial"/>
                <w:color w:val="010205"/>
                <w:sz w:val="24"/>
              </w:rPr>
              <w:t>Dostawy</w:t>
            </w:r>
            <w:proofErr w:type="spellEnd"/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_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br/>
              <w:t>/</w:t>
            </w:r>
            <w:r w:rsidRPr="00397DC3">
              <w:rPr>
                <w:rFonts w:ascii="Arial" w:eastAsia="Arial" w:hAnsi="Arial" w:cs="Arial"/>
                <w:color w:val="010205"/>
                <w:sz w:val="24"/>
              </w:rPr>
              <w:t>DRUKUJ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=</w:t>
            </w:r>
            <w:r>
              <w:rPr>
                <w:rFonts w:ascii="Arial" w:eastAsia="Arial" w:hAnsi="Arial" w:cs="Arial"/>
                <w:color w:val="010205"/>
                <w:sz w:val="24"/>
              </w:rPr>
              <w:t>DWUOGONOWY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 xml:space="preserve"> NOSIG FULL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br/>
              <w:t>/</w:t>
            </w:r>
            <w:r w:rsidRPr="00397DC3">
              <w:rPr>
                <w:rFonts w:ascii="Arial" w:eastAsia="Arial" w:hAnsi="Arial" w:cs="Arial"/>
                <w:color w:val="010205"/>
                <w:sz w:val="24"/>
              </w:rPr>
              <w:t>S</w:t>
            </w:r>
            <w:r>
              <w:rPr>
                <w:rFonts w:ascii="Arial" w:eastAsia="Arial" w:hAnsi="Arial" w:cs="Arial"/>
                <w:color w:val="010205"/>
                <w:sz w:val="24"/>
              </w:rPr>
              <w:t>TATYSTYKI OPISOWE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br/>
              <w:t>/</w:t>
            </w:r>
            <w:r>
              <w:rPr>
                <w:rFonts w:ascii="Arial" w:eastAsia="Arial" w:hAnsi="Arial" w:cs="Arial"/>
                <w:color w:val="010205"/>
                <w:sz w:val="24"/>
              </w:rPr>
              <w:t>BRAKUJĄCE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=</w:t>
            </w:r>
            <w:r>
              <w:rPr>
                <w:rFonts w:ascii="Arial" w:eastAsia="Arial" w:hAnsi="Arial" w:cs="Arial"/>
                <w:color w:val="010205"/>
                <w:sz w:val="24"/>
              </w:rPr>
              <w:t>PARAMI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t>.</w:t>
            </w:r>
            <w:r w:rsidR="00000000" w:rsidRPr="00397DC3"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824F07" w14:paraId="1057185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C70BB5B" w14:textId="0E340FF1" w:rsidR="00824F07" w:rsidRDefault="00824F07" w:rsidP="00824F07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Zasoby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BD0508C" w14:textId="0138986D" w:rsidR="00824F07" w:rsidRDefault="00824F07" w:rsidP="00824F07">
            <w:pPr>
              <w:spacing w:before="15" w:after="10"/>
              <w:ind w:left="30" w:right="40"/>
            </w:pPr>
            <w:r w:rsidRPr="001063A9">
              <w:rPr>
                <w:rFonts w:ascii="Arial" w:eastAsia="Arial" w:hAnsi="Arial" w:cs="Arial"/>
                <w:color w:val="264A60"/>
                <w:sz w:val="24"/>
              </w:rPr>
              <w:t>Czas pracy procesora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1AEF76E" w14:textId="77777777" w:rsidR="00824F07" w:rsidRDefault="00824F07" w:rsidP="00824F07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00:00:00,02</w:t>
            </w:r>
          </w:p>
        </w:tc>
      </w:tr>
      <w:tr w:rsidR="00824F07" w14:paraId="54C6392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84EAD14" w14:textId="77777777" w:rsidR="00824F07" w:rsidRDefault="00824F07" w:rsidP="00824F07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D52DDC9" w14:textId="6A73BDBF" w:rsidR="00824F07" w:rsidRDefault="00824F07" w:rsidP="00824F07">
            <w:pPr>
              <w:spacing w:before="15" w:after="10"/>
              <w:ind w:left="30" w:right="40"/>
            </w:pPr>
            <w:r w:rsidRPr="001063A9">
              <w:rPr>
                <w:rFonts w:ascii="Arial" w:eastAsia="Arial" w:hAnsi="Arial" w:cs="Arial"/>
                <w:color w:val="264A60"/>
                <w:sz w:val="24"/>
              </w:rPr>
              <w:t>Upływający czas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6F135C3B" w14:textId="77777777" w:rsidR="00824F07" w:rsidRDefault="00824F07" w:rsidP="00824F07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00:00:00,02</w:t>
            </w:r>
          </w:p>
        </w:tc>
      </w:tr>
    </w:tbl>
    <w:p w14:paraId="538B2811" w14:textId="77777777" w:rsidR="00BD2343" w:rsidRDefault="00BD2343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1156"/>
        <w:gridCol w:w="1513"/>
        <w:gridCol w:w="1156"/>
      </w:tblGrid>
      <w:tr w:rsidR="00E26D44" w14:paraId="0AE04073" w14:textId="77777777" w:rsidTr="00E26D44">
        <w:tblPrEx>
          <w:tblCellMar>
            <w:top w:w="0" w:type="dxa"/>
            <w:bottom w:w="0" w:type="dxa"/>
          </w:tblCellMar>
        </w:tblPrEx>
        <w:tc>
          <w:tcPr>
            <w:tcW w:w="5950" w:type="dxa"/>
            <w:gridSpan w:val="4"/>
            <w:shd w:val="clear" w:color="auto" w:fill="FFFFFF"/>
            <w:vAlign w:val="center"/>
          </w:tcPr>
          <w:p w14:paraId="1C8CF609" w14:textId="6A38D6C7" w:rsidR="00BD2343" w:rsidRDefault="00BF77ED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lastRenderedPageBreak/>
              <w:t>Statystyki opisowe</w:t>
            </w:r>
          </w:p>
        </w:tc>
      </w:tr>
      <w:tr w:rsidR="00BD2343" w14:paraId="6A4B637F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81535B2" w14:textId="77777777" w:rsidR="00BD2343" w:rsidRDefault="00BD2343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0B9D72A" w14:textId="1C610E5E" w:rsidR="00BD2343" w:rsidRDefault="00BF77ED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Średnia</w:t>
            </w:r>
          </w:p>
        </w:tc>
        <w:tc>
          <w:tcPr>
            <w:tcW w:w="1513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4803682" w14:textId="220F0518" w:rsidR="00BD2343" w:rsidRDefault="00BF77ED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Odchylenie standardowe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5B7E14F" w14:textId="77777777" w:rsidR="00BD2343" w:rsidRDefault="00000000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</w:tr>
      <w:tr w:rsidR="00BD2343" w14:paraId="41E6B04D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934EA22" w14:textId="023E96AC" w:rsidR="00BD2343" w:rsidRDefault="00BF77ED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Koszt transportu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 xml:space="preserve"> (€)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E0702E1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516,2031</w:t>
            </w:r>
          </w:p>
        </w:tc>
        <w:tc>
          <w:tcPr>
            <w:tcW w:w="1513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E063420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174,13358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0A86EB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200</w:t>
            </w:r>
          </w:p>
        </w:tc>
      </w:tr>
      <w:tr w:rsidR="00BD2343" w14:paraId="399F7F90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4A064606" w14:textId="6B0F352A" w:rsidR="00BD2343" w:rsidRDefault="00BF77ED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Czas dostawy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 xml:space="preserve"> (</w:t>
            </w:r>
            <w:r>
              <w:rPr>
                <w:rFonts w:ascii="Arial" w:eastAsia="Arial" w:hAnsi="Arial" w:cs="Arial"/>
                <w:color w:val="264A60"/>
                <w:sz w:val="24"/>
              </w:rPr>
              <w:t>w dniach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>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DB93C07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5,1716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640CF4D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1,97422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F5DB96E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200</w:t>
            </w:r>
          </w:p>
        </w:tc>
      </w:tr>
    </w:tbl>
    <w:p w14:paraId="36ED7F8B" w14:textId="77777777" w:rsidR="00BD2343" w:rsidRDefault="00BD2343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2125"/>
        <w:gridCol w:w="1666"/>
        <w:gridCol w:w="1666"/>
      </w:tblGrid>
      <w:tr w:rsidR="00E26D44" w14:paraId="47868F19" w14:textId="77777777" w:rsidTr="00E26D44">
        <w:tblPrEx>
          <w:tblCellMar>
            <w:top w:w="0" w:type="dxa"/>
            <w:bottom w:w="0" w:type="dxa"/>
          </w:tblCellMar>
        </w:tblPrEx>
        <w:tc>
          <w:tcPr>
            <w:tcW w:w="7582" w:type="dxa"/>
            <w:gridSpan w:val="4"/>
            <w:shd w:val="clear" w:color="auto" w:fill="FFFFFF"/>
            <w:vAlign w:val="center"/>
          </w:tcPr>
          <w:p w14:paraId="5042D53B" w14:textId="1E8745BB" w:rsidR="00BD2343" w:rsidRDefault="00BF77ED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Korelacje</w:t>
            </w:r>
          </w:p>
        </w:tc>
      </w:tr>
      <w:tr w:rsidR="00E26D44" w14:paraId="78E12463" w14:textId="77777777" w:rsidTr="00E26D44">
        <w:tblPrEx>
          <w:tblCellMar>
            <w:top w:w="0" w:type="dxa"/>
            <w:bottom w:w="0" w:type="dxa"/>
          </w:tblCellMar>
        </w:tblPrEx>
        <w:tc>
          <w:tcPr>
            <w:tcW w:w="4250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102C80C3" w14:textId="77777777" w:rsidR="00BD2343" w:rsidRDefault="00BD2343">
            <w:pPr>
              <w:spacing w:before="15" w:after="5"/>
              <w:ind w:left="30" w:right="40"/>
            </w:pPr>
          </w:p>
        </w:tc>
        <w:tc>
          <w:tcPr>
            <w:tcW w:w="166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E340376" w14:textId="708067C6" w:rsidR="00BD2343" w:rsidRDefault="00BF77ED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 xml:space="preserve">Koszt transportu 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>(€)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C75A8FF" w14:textId="6583787D" w:rsidR="00BD2343" w:rsidRDefault="00BF77ED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Czas dostawy (w dniach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>)</w:t>
            </w:r>
          </w:p>
        </w:tc>
      </w:tr>
      <w:tr w:rsidR="00BD2343" w14:paraId="26FD2CE8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703DDD94" w14:textId="62E41F5B" w:rsidR="00BD2343" w:rsidRDefault="00BF77ED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 xml:space="preserve">Koszt transportu 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>(€)</w:t>
            </w:r>
          </w:p>
        </w:tc>
        <w:tc>
          <w:tcPr>
            <w:tcW w:w="2125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06A5B19" w14:textId="0630EEDC" w:rsidR="00BD2343" w:rsidRDefault="00BF77ED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 xml:space="preserve">Korelacja 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>Pearson</w:t>
            </w:r>
            <w:r>
              <w:rPr>
                <w:rFonts w:ascii="Arial" w:eastAsia="Arial" w:hAnsi="Arial" w:cs="Arial"/>
                <w:color w:val="264A60"/>
                <w:sz w:val="24"/>
              </w:rPr>
              <w:t>a</w:t>
            </w:r>
            <w:r w:rsidR="00000000">
              <w:rPr>
                <w:rFonts w:ascii="Arial" w:eastAsia="Arial" w:hAnsi="Arial" w:cs="Arial"/>
                <w:color w:val="264A6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B3589F3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FA0E23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-,053</w:t>
            </w:r>
          </w:p>
        </w:tc>
      </w:tr>
      <w:tr w:rsidR="00BD2343" w14:paraId="5DAA9686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9B0921A" w14:textId="77777777" w:rsidR="00BD2343" w:rsidRDefault="00BD2343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5E1D6C5" w14:textId="24423B29" w:rsidR="00BD2343" w:rsidRDefault="00000000">
            <w:pPr>
              <w:spacing w:before="15" w:after="10"/>
              <w:ind w:left="30" w:right="40"/>
            </w:pPr>
            <w:proofErr w:type="spellStart"/>
            <w:r>
              <w:rPr>
                <w:rFonts w:ascii="Arial" w:eastAsia="Arial" w:hAnsi="Arial" w:cs="Arial"/>
                <w:color w:val="264A60"/>
                <w:sz w:val="24"/>
              </w:rPr>
              <w:t>Sig</w:t>
            </w:r>
            <w:proofErr w:type="spellEnd"/>
            <w:r>
              <w:rPr>
                <w:rFonts w:ascii="Arial" w:eastAsia="Arial" w:hAnsi="Arial" w:cs="Arial"/>
                <w:color w:val="264A60"/>
                <w:sz w:val="24"/>
              </w:rPr>
              <w:t>. (2-</w:t>
            </w:r>
            <w:r w:rsidR="00BF77ED">
              <w:rPr>
                <w:rFonts w:ascii="Arial" w:eastAsia="Arial" w:hAnsi="Arial" w:cs="Arial"/>
                <w:color w:val="264A60"/>
                <w:sz w:val="24"/>
              </w:rPr>
              <w:t>ogonowe</w:t>
            </w:r>
            <w:r>
              <w:rPr>
                <w:rFonts w:ascii="Arial" w:eastAsia="Arial" w:hAnsi="Arial" w:cs="Arial"/>
                <w:color w:val="264A60"/>
                <w:sz w:val="24"/>
              </w:rPr>
              <w:t>)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3F92FEA" w14:textId="77777777" w:rsidR="00BD2343" w:rsidRDefault="00BD2343"/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9AFF083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,454</w:t>
            </w:r>
          </w:p>
        </w:tc>
      </w:tr>
      <w:tr w:rsidR="00BD2343" w14:paraId="521F5AB9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45D70B6" w14:textId="77777777" w:rsidR="00BD2343" w:rsidRDefault="00BD2343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3FB9F4BF" w14:textId="77777777" w:rsidR="00BD2343" w:rsidRDefault="00000000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BEF1C53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7F1E8D4A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200</w:t>
            </w:r>
          </w:p>
        </w:tc>
      </w:tr>
      <w:tr w:rsidR="00BF77ED" w14:paraId="17773575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17E85B61" w14:textId="219CDA19" w:rsidR="00BF77ED" w:rsidRDefault="00BF77ED" w:rsidP="00BF77ED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Czas dostawy (w dniach</w:t>
            </w:r>
            <w:r>
              <w:rPr>
                <w:rFonts w:ascii="Arial" w:eastAsia="Arial" w:hAnsi="Arial" w:cs="Arial"/>
                <w:color w:val="264A60"/>
                <w:sz w:val="24"/>
              </w:rPr>
              <w:t>)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806487E" w14:textId="05F277AE" w:rsidR="00BF77ED" w:rsidRDefault="00BF77ED" w:rsidP="00BF77ED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 xml:space="preserve">Korelacja Pearsona 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17E2B7" w14:textId="77777777" w:rsidR="00BF77ED" w:rsidRDefault="00BF77ED" w:rsidP="00BF77ED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-,053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3615143" w14:textId="77777777" w:rsidR="00BF77ED" w:rsidRDefault="00BF77ED" w:rsidP="00BF77ED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</w:tr>
      <w:tr w:rsidR="00BF77ED" w14:paraId="6DECF0F2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34A933C" w14:textId="77777777" w:rsidR="00BF77ED" w:rsidRDefault="00BF77ED" w:rsidP="00BF77ED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EFF3471" w14:textId="2F153789" w:rsidR="00BF77ED" w:rsidRDefault="00BF77ED" w:rsidP="00BF77ED">
            <w:pPr>
              <w:spacing w:before="15" w:after="10"/>
              <w:ind w:left="30" w:right="40"/>
            </w:pPr>
            <w:proofErr w:type="spellStart"/>
            <w:r>
              <w:rPr>
                <w:rFonts w:ascii="Arial" w:eastAsia="Arial" w:hAnsi="Arial" w:cs="Arial"/>
                <w:color w:val="264A60"/>
                <w:sz w:val="24"/>
              </w:rPr>
              <w:t>Sig</w:t>
            </w:r>
            <w:proofErr w:type="spellEnd"/>
            <w:r>
              <w:rPr>
                <w:rFonts w:ascii="Arial" w:eastAsia="Arial" w:hAnsi="Arial" w:cs="Arial"/>
                <w:color w:val="264A60"/>
                <w:sz w:val="24"/>
              </w:rPr>
              <w:t>. (2-ogonowe)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F8BD679" w14:textId="77777777" w:rsidR="00BF77ED" w:rsidRDefault="00BF77ED" w:rsidP="00BF77ED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,454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2AFD0E0" w14:textId="77777777" w:rsidR="00BF77ED" w:rsidRDefault="00BF77ED" w:rsidP="00BF77ED"/>
        </w:tc>
      </w:tr>
      <w:tr w:rsidR="00BD2343" w14:paraId="25316D05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5E4705F" w14:textId="77777777" w:rsidR="00BD2343" w:rsidRDefault="00BD2343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7B7BB1D" w14:textId="77777777" w:rsidR="00BD2343" w:rsidRDefault="00000000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E920FC3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473AFF0" w14:textId="77777777" w:rsidR="00BD2343" w:rsidRDefault="00000000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200</w:t>
            </w:r>
          </w:p>
        </w:tc>
      </w:tr>
    </w:tbl>
    <w:p w14:paraId="743022B1" w14:textId="77777777" w:rsidR="009C360B" w:rsidRDefault="009C360B"/>
    <w:sectPr w:rsidR="009C360B">
      <w:pgSz w:w="11903" w:h="16836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43"/>
    <w:rsid w:val="000700BF"/>
    <w:rsid w:val="00201F81"/>
    <w:rsid w:val="00397DC3"/>
    <w:rsid w:val="00824F07"/>
    <w:rsid w:val="009C360B"/>
    <w:rsid w:val="00BD2343"/>
    <w:rsid w:val="00BF77ED"/>
    <w:rsid w:val="00E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9DA4"/>
  <w15:docId w15:val="{2C610681-2E23-4050-9E88-46B296C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1A4C46F9DF340B00409C6B9ED12C1" ma:contentTypeVersion="15" ma:contentTypeDescription="Utwórz nowy dokument." ma:contentTypeScope="" ma:versionID="ea3c6b89e5b2f63f9c673131913526a4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1d298d80043a1406bbee35aad13b0ffa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94012-059A-412D-9705-69BBA4D1A457}"/>
</file>

<file path=customXml/itemProps2.xml><?xml version="1.0" encoding="utf-8"?>
<ds:datastoreItem xmlns:ds="http://schemas.openxmlformats.org/officeDocument/2006/customXml" ds:itemID="{4DD6F38E-86AE-4D76-B578-9574678F6EF1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3.xml><?xml version="1.0" encoding="utf-8"?>
<ds:datastoreItem xmlns:ds="http://schemas.openxmlformats.org/officeDocument/2006/customXml" ds:itemID="{59995C9B-2D9F-4922-85C8-3E3CDEFB1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 SPSS Statistics</dc:creator>
  <cp:lastModifiedBy>Katarzyna Siemieniak</cp:lastModifiedBy>
  <cp:revision>5</cp:revision>
  <dcterms:created xsi:type="dcterms:W3CDTF">2024-10-16T09:31:00Z</dcterms:created>
  <dcterms:modified xsi:type="dcterms:W3CDTF">2024-12-06T09:13:00Z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</Properties>
</file>